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D5A1C72" w:rsidP="6D5A1C72" w:rsidRDefault="6D5A1C72" w14:paraId="26C3FEAC" w14:textId="1862D9E0">
      <w:pPr>
        <w:pStyle w:val="Normal"/>
        <w:spacing w:after="0" w:afterAutospacing="off"/>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05q9PQI6" w:id="1470339174"/>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Do you believe in Dress for Success Cincinnati’s </w:t>
      </w: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mission of empowering women to achieve economic independence</w:t>
      </w:r>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bookmarkEnd w:id="1470339174"/>
    </w:p>
    <w:p w:rsidR="6D5A1C72" w:rsidP="6D5A1C72" w:rsidRDefault="6D5A1C72" w14:paraId="459A6EB5" w14:textId="470C9E61">
      <w:pPr>
        <w:pStyle w:val="Normal"/>
        <w:spacing w:after="0" w:afterAutospacing="off"/>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jNw8lHeg" w:id="118013688"/>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Are you interested in merging your </w:t>
      </w: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love of fashion and retail with the ability to give back</w:t>
      </w:r>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bookmarkEnd w:id="118013688"/>
    </w:p>
    <w:p w:rsidR="6D5A1C72" w:rsidP="6D5A1C72" w:rsidRDefault="6D5A1C72" w14:paraId="2A72C960" w14:textId="48CA314F">
      <w:pPr>
        <w:pStyle w:val="Normal"/>
        <w:spacing w:after="0" w:afterAutospacing="off"/>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4wk0AcW8" w:id="1792337788"/>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Do you want to join a team that </w:t>
      </w: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truly cares about each other and its customers</w:t>
      </w:r>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bookmarkEnd w:id="1792337788"/>
    </w:p>
    <w:p w:rsidR="6D5A1C72" w:rsidP="6D5A1C72" w:rsidRDefault="6D5A1C72" w14:paraId="68F687A5" w14:textId="0D810989">
      <w:pPr>
        <w:pStyle w:val="Normal"/>
        <w:spacing w:after="0" w:afterAutospacing="off"/>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YlQU5DEd" w:id="403230299"/>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Do you want opportunities for </w:t>
      </w: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continued growth and development</w:t>
      </w:r>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w:t>
      </w:r>
      <w:bookmarkEnd w:id="403230299"/>
    </w:p>
    <w:p w:rsidR="6D5A1C72" w:rsidP="6D5A1C72" w:rsidRDefault="6D5A1C72" w14:paraId="02A4B034" w14:textId="3DF17740">
      <w:pPr>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p>
    <w:p w:rsidR="6D5A1C72" w:rsidP="6D5A1C72" w:rsidRDefault="6D5A1C72" w14:paraId="6BBE00CA" w14:textId="607B1510">
      <w:pPr>
        <w:pStyle w:val="Normal"/>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jm1Nzuh5" w:id="1979446667"/>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If you answered yes to those questions,</w:t>
      </w:r>
      <w:bookmarkEnd w:id="1979446667"/>
    </w:p>
    <w:p w:rsidR="6D5A1C72" w:rsidP="6D5A1C72" w:rsidRDefault="6D5A1C72" w14:paraId="28E4C632" w14:textId="1027CF42">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bookmarkStart w:name="_Int_z5HgFpBa" w:id="245720436"/>
      <w:proofErr w:type="spellStart"/>
      <w:r w:rsidRPr="6D5A1C72" w:rsidR="6D5A1C72">
        <w:rPr>
          <w:rFonts w:ascii="Calibri" w:hAnsi="Calibri" w:eastAsia="Calibri" w:cs="Calibri"/>
          <w:b w:val="1"/>
          <w:bCs w:val="1"/>
          <w:i w:val="0"/>
          <w:iCs w:val="0"/>
          <w:caps w:val="0"/>
          <w:smallCaps w:val="0"/>
          <w:noProof w:val="0"/>
          <w:color w:val="000000" w:themeColor="text1" w:themeTint="FF" w:themeShade="FF"/>
          <w:sz w:val="24"/>
          <w:szCs w:val="24"/>
          <w:lang w:val="en-US"/>
        </w:rPr>
        <w:t>Portaluca</w:t>
      </w:r>
      <w:proofErr w:type="spellEnd"/>
      <w:r w:rsidRPr="6D5A1C72" w:rsidR="6D5A1C7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could be a great place for you!</w:t>
      </w:r>
      <w:bookmarkEnd w:id="245720436"/>
    </w:p>
    <w:p w:rsidR="6D5A1C72" w:rsidP="6D5A1C72" w:rsidRDefault="6D5A1C72" w14:paraId="3857C205" w14:textId="3FAB7758">
      <w:pPr>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p>
    <w:p w:rsidR="6D5A1C72" w:rsidP="6D5A1C72" w:rsidRDefault="6D5A1C72" w14:paraId="122EDEB5" w14:textId="5DEBFE7F">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Hcf75JLG" w:id="1371945619"/>
      <w:proofErr w:type="spellStart"/>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Portaluca</w:t>
      </w:r>
      <w:proofErr w:type="spellEnd"/>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is a social enterprise, non-profit subsidiary of Dress for Success Cincinnati (DFSC). The mission of Dress for Success is to empower women to achieve economic independence by providing a network of support, professional attire and development tools to help them thrive in work and in life. By operating a resale boutique and retail events, </w:t>
      </w:r>
      <w:proofErr w:type="spellStart"/>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Portaluca</w:t>
      </w:r>
      <w:proofErr w:type="spellEnd"/>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provides new and new-</w:t>
      </w:r>
      <w:proofErr w:type="spellStart"/>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ish</w:t>
      </w:r>
      <w:proofErr w:type="spellEnd"/>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fabulous fashions to the public, at affordable prices, and raises money to support DFSC.</w:t>
      </w:r>
      <w:bookmarkEnd w:id="1371945619"/>
    </w:p>
    <w:p w:rsidR="6D5A1C72" w:rsidP="6D5A1C72" w:rsidRDefault="6D5A1C72" w14:paraId="5F28AA8D" w14:textId="04272178">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gG9nGMVT" w:id="1262884739"/>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We are looking for candidates who want to support the mission of helping women dream and reach their potential. We want candidates who want to work for an organization that demonstrates compassion and kind accountability, and where diversity is </w:t>
      </w:r>
      <w:proofErr w:type="gramStart"/>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valued</w:t>
      </w:r>
      <w:proofErr w:type="gramEnd"/>
      <w:r w:rsidRPr="6D5A1C72"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and inclusion is a priority in an equitable environment both for employees and clients.</w:t>
      </w:r>
      <w:bookmarkEnd w:id="1262884739"/>
    </w:p>
    <w:p w:rsidR="6D5A1C72" w:rsidP="6D5A1C72" w:rsidRDefault="6D5A1C72" w14:paraId="43F2A652" w14:textId="38BA3C65">
      <w:pPr>
        <w:pStyle w:val="Normal"/>
        <w:spacing w:after="0" w:line="240" w:lineRule="auto"/>
      </w:pPr>
    </w:p>
    <w:p xmlns:wp14="http://schemas.microsoft.com/office/word/2010/wordml" w:rsidR="00A97472" w:rsidP="6D5A1C72" w:rsidRDefault="00A97472" w14:paraId="6A05A809" wp14:textId="4BDB390F">
      <w:pPr>
        <w:autoSpaceDE w:val="0"/>
        <w:autoSpaceDN w:val="0"/>
        <w:adjustRightInd w:val="0"/>
        <w:spacing w:after="0" w:line="240" w:lineRule="auto"/>
        <w:jc w:val="center"/>
        <w:rPr>
          <w:rFonts w:ascii="Calibri" w:hAnsi="Calibri" w:cs="Calibri"/>
          <w:b w:val="1"/>
          <w:bCs w:val="1"/>
          <w:sz w:val="24"/>
          <w:szCs w:val="24"/>
        </w:rPr>
      </w:pPr>
      <w:proofErr w:type="spellStart"/>
      <w:r w:rsidRPr="6D5A1C72" w:rsidR="6D5A1C72">
        <w:rPr>
          <w:rFonts w:ascii="Calibri" w:hAnsi="Calibri" w:cs="Calibri"/>
          <w:b w:val="1"/>
          <w:bCs w:val="1"/>
          <w:sz w:val="24"/>
          <w:szCs w:val="24"/>
        </w:rPr>
        <w:t>Portaluca</w:t>
      </w:r>
      <w:proofErr w:type="spellEnd"/>
      <w:r w:rsidRPr="6D5A1C72" w:rsidR="6D5A1C72">
        <w:rPr>
          <w:rFonts w:ascii="Calibri" w:hAnsi="Calibri" w:cs="Calibri"/>
          <w:b w:val="1"/>
          <w:bCs w:val="1"/>
          <w:sz w:val="24"/>
          <w:szCs w:val="24"/>
        </w:rPr>
        <w:t xml:space="preserve"> Sales Associate (Part-Time)</w:t>
      </w:r>
    </w:p>
    <w:p xmlns:wp14="http://schemas.microsoft.com/office/word/2010/wordml" w:rsidR="00A97472" w:rsidP="6D5A1C72" w:rsidRDefault="00A97472" w14:paraId="36C3D07C" wp14:textId="3D01EF71">
      <w:pPr>
        <w:pStyle w:val="Normal"/>
        <w:autoSpaceDE w:val="0"/>
        <w:autoSpaceDN w:val="0"/>
        <w:adjustRightInd w:val="0"/>
        <w:spacing w:after="0" w:line="240" w:lineRule="auto"/>
        <w:rPr>
          <w:rFonts w:ascii="Calibri" w:hAnsi="Calibri" w:eastAsia="Calibri" w:cs="Calibri"/>
          <w:noProof w:val="0"/>
          <w:sz w:val="20"/>
          <w:szCs w:val="20"/>
          <w:lang w:val="en-US"/>
        </w:rPr>
      </w:pPr>
      <w:r w:rsidRPr="6D5A1C72" w:rsidR="00A97472">
        <w:rPr>
          <w:rFonts w:ascii="Calibri" w:hAnsi="Calibri" w:cs="Calibri"/>
          <w:sz w:val="20"/>
          <w:szCs w:val="20"/>
        </w:rPr>
        <w:t xml:space="preserve">As a </w:t>
      </w:r>
      <w:proofErr w:type="spellStart"/>
      <w:r w:rsidRPr="6D5A1C72" w:rsidR="00A97472">
        <w:rPr>
          <w:rFonts w:ascii="Calibri" w:hAnsi="Calibri" w:cs="Calibri"/>
          <w:sz w:val="20"/>
          <w:szCs w:val="20"/>
        </w:rPr>
        <w:t>Portaluca</w:t>
      </w:r>
      <w:proofErr w:type="spellEnd"/>
      <w:r w:rsidRPr="6D5A1C72" w:rsidR="00A97472">
        <w:rPr>
          <w:rFonts w:ascii="Calibri" w:hAnsi="Calibri" w:cs="Calibri"/>
          <w:sz w:val="20"/>
          <w:szCs w:val="20"/>
        </w:rPr>
        <w:t xml:space="preserve"> Sales Associate, you will be responsible for helping to reach sales goals by assisting customers, </w:t>
      </w:r>
      <w:r w:rsidRPr="6D5A1C72" w:rsidR="00A97472">
        <w:rPr>
          <w:rFonts w:ascii="Calibri" w:hAnsi="Calibri" w:cs="Calibri"/>
          <w:sz w:val="20"/>
          <w:szCs w:val="20"/>
        </w:rPr>
        <w:t xml:space="preserve">cashiering, answering phones, merchandising, and performing other retail tasks. </w:t>
      </w:r>
      <w:r w:rsidRPr="6D5A1C72" w:rsidR="6D5A1C72">
        <w:rPr>
          <w:rFonts w:ascii="Calibri" w:hAnsi="Calibri" w:eastAsia="Calibri" w:cs="Calibri"/>
          <w:b w:val="0"/>
          <w:bCs w:val="0"/>
          <w:i w:val="0"/>
          <w:iCs w:val="0"/>
          <w:caps w:val="0"/>
          <w:smallCaps w:val="0"/>
          <w:noProof w:val="0"/>
          <w:color w:val="000000" w:themeColor="text1" w:themeTint="FF" w:themeShade="FF"/>
          <w:sz w:val="19"/>
          <w:szCs w:val="19"/>
          <w:lang w:val="en-US"/>
        </w:rPr>
        <w:t>It is a busy place where we like to have fun while maximizing boutique revenue in support of DFSC.</w:t>
      </w:r>
    </w:p>
    <w:p xmlns:wp14="http://schemas.microsoft.com/office/word/2010/wordml" w:rsidR="00A97472" w:rsidP="00A97472" w:rsidRDefault="00A97472" w14:paraId="5A39BBE3" wp14:textId="77777777">
      <w:pPr>
        <w:autoSpaceDE w:val="0"/>
        <w:autoSpaceDN w:val="0"/>
        <w:adjustRightInd w:val="0"/>
        <w:spacing w:after="0" w:line="240" w:lineRule="auto"/>
        <w:rPr>
          <w:rFonts w:ascii="Calibri" w:hAnsi="Calibri" w:cs="Calibri"/>
          <w:sz w:val="24"/>
          <w:szCs w:val="24"/>
        </w:rPr>
      </w:pPr>
    </w:p>
    <w:p xmlns:wp14="http://schemas.microsoft.com/office/word/2010/wordml" w:rsidR="00A97472" w:rsidP="6D5A1C72" w:rsidRDefault="00A97472" w14:paraId="34B7FAE0" wp14:textId="4513D264">
      <w:pPr>
        <w:autoSpaceDE w:val="0"/>
        <w:autoSpaceDN w:val="0"/>
        <w:adjustRightInd w:val="0"/>
        <w:spacing w:after="0" w:line="240" w:lineRule="auto"/>
        <w:rPr>
          <w:rFonts w:ascii="Calibri" w:hAnsi="Calibri" w:eastAsia="Calibri" w:cs="Calibri"/>
          <w:noProof w:val="0"/>
          <w:sz w:val="24"/>
          <w:szCs w:val="24"/>
          <w:lang w:val="en-US"/>
        </w:rPr>
      </w:pP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 xml:space="preserve">This is a part-time role, expected to require 15-20 hours/week. As a </w:t>
      </w: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Portaluca</w:t>
      </w: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Sales Associate, you will be accountable for how well you perform against specific metrics, and your ability to:</w:t>
      </w:r>
    </w:p>
    <w:p xmlns:wp14="http://schemas.microsoft.com/office/word/2010/wordml" w:rsidR="00A97472" w:rsidP="6D5A1C72" w:rsidRDefault="00A97472" w14:paraId="6DA10C6A" wp14:textId="423DE6E7">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 xml:space="preserve">Ensure each customer receives outstanding service by providing a customer-friendly </w:t>
      </w:r>
      <w:r w:rsidRPr="6D5A1C72" w:rsidR="00A97472">
        <w:rPr>
          <w:rFonts w:ascii="Calibri" w:hAnsi="Calibri" w:eastAsia="Calibri" w:cs="Calibri" w:asciiTheme="minorAscii" w:hAnsiTheme="minorAscii" w:eastAsiaTheme="minorAscii" w:cstheme="minorAscii"/>
          <w:sz w:val="20"/>
          <w:szCs w:val="20"/>
        </w:rPr>
        <w:t xml:space="preserve">environment, including greeting and acknowledging every customer, maintaining </w:t>
      </w:r>
      <w:r w:rsidRPr="6D5A1C72" w:rsidR="00A97472">
        <w:rPr>
          <w:rFonts w:ascii="Calibri" w:hAnsi="Calibri" w:eastAsia="Calibri" w:cs="Calibri" w:asciiTheme="minorAscii" w:hAnsiTheme="minorAscii" w:eastAsiaTheme="minorAscii" w:cstheme="minorAscii"/>
          <w:sz w:val="20"/>
          <w:szCs w:val="20"/>
        </w:rPr>
        <w:t xml:space="preserve">outstanding standards, solid product knowledge and all other components of customer </w:t>
      </w:r>
      <w:r w:rsidRPr="6D5A1C72" w:rsidR="00A97472">
        <w:rPr>
          <w:rFonts w:ascii="Calibri" w:hAnsi="Calibri" w:eastAsia="Calibri" w:cs="Calibri" w:asciiTheme="minorAscii" w:hAnsiTheme="minorAscii" w:eastAsiaTheme="minorAscii" w:cstheme="minorAscii"/>
          <w:sz w:val="20"/>
          <w:szCs w:val="20"/>
        </w:rPr>
        <w:t>service.</w:t>
      </w:r>
    </w:p>
    <w:p xmlns:wp14="http://schemas.microsoft.com/office/word/2010/wordml" w:rsidR="00A97472" w:rsidP="6D5A1C72" w:rsidRDefault="00A97472" w14:paraId="21C14853" wp14:textId="7631D9A1">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 xml:space="preserve">Take an active sales approach to reach goals </w:t>
      </w:r>
    </w:p>
    <w:p xmlns:wp14="http://schemas.microsoft.com/office/word/2010/wordml" w:rsidR="00A97472" w:rsidP="6D5A1C72" w:rsidRDefault="00A97472" w14:paraId="1E1A7560" wp14:textId="02FC6506">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Maintain an awareness of all product information and merchandise promotions</w:t>
      </w:r>
    </w:p>
    <w:p xmlns:wp14="http://schemas.microsoft.com/office/word/2010/wordml" w:rsidR="00A97472" w:rsidP="6D5A1C72" w:rsidRDefault="00A97472" w14:paraId="34AB424A" wp14:textId="72DEB35C">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Assist in floor moves, merchandising, display maintenance, and store housekeeping</w:t>
      </w:r>
    </w:p>
    <w:p xmlns:wp14="http://schemas.microsoft.com/office/word/2010/wordml" w:rsidR="00A97472" w:rsidP="6D5A1C72" w:rsidRDefault="00A97472" w14:paraId="113FFFF3" wp14:textId="014DB7BF">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 xml:space="preserve">Adhere to all company policies and procedures, including signing, pricing, and loss </w:t>
      </w:r>
      <w:r w:rsidRPr="6D5A1C72" w:rsidR="00A97472">
        <w:rPr>
          <w:rFonts w:ascii="Calibri" w:hAnsi="Calibri" w:eastAsia="Calibri" w:cs="Calibri" w:asciiTheme="minorAscii" w:hAnsiTheme="minorAscii" w:eastAsiaTheme="minorAscii" w:cstheme="minorAscii"/>
          <w:sz w:val="20"/>
          <w:szCs w:val="20"/>
        </w:rPr>
        <w:t>prevention</w:t>
      </w:r>
    </w:p>
    <w:p xmlns:wp14="http://schemas.microsoft.com/office/word/2010/wordml" w:rsidR="00A97472" w:rsidP="6D5A1C72" w:rsidRDefault="00A97472" w14:paraId="15C993D3" wp14:textId="7A0F7E0B">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 xml:space="preserve">Accurately and efficiently complete all sales transactions and maintain proper cash and </w:t>
      </w:r>
      <w:r w:rsidRPr="6D5A1C72" w:rsidR="00A97472">
        <w:rPr>
          <w:rFonts w:ascii="Calibri" w:hAnsi="Calibri" w:eastAsia="Calibri" w:cs="Calibri" w:asciiTheme="minorAscii" w:hAnsiTheme="minorAscii" w:eastAsiaTheme="minorAscii" w:cstheme="minorAscii"/>
          <w:sz w:val="20"/>
          <w:szCs w:val="20"/>
        </w:rPr>
        <w:t>media accountabilities at point of sale (POS) registers</w:t>
      </w:r>
    </w:p>
    <w:p w:rsidR="6D5A1C72" w:rsidP="6D5A1C72" w:rsidRDefault="6D5A1C72" w14:paraId="1B99819C" w14:textId="698FEF09">
      <w:pPr>
        <w:pStyle w:val="Normal"/>
        <w:spacing w:after="0" w:line="240" w:lineRule="auto"/>
        <w:rPr>
          <w:rFonts w:ascii="Calibri" w:hAnsi="Calibri" w:eastAsia="Calibri" w:cs="Calibri" w:asciiTheme="minorAscii" w:hAnsiTheme="minorAscii" w:eastAsiaTheme="minorAscii" w:cstheme="minorAscii"/>
          <w:sz w:val="20"/>
          <w:szCs w:val="20"/>
        </w:rPr>
      </w:pPr>
    </w:p>
    <w:p w:rsidR="6D5A1C72" w:rsidP="6D5A1C72" w:rsidRDefault="6D5A1C72" w14:paraId="16625C50" w14:textId="364EAD97">
      <w:pPr>
        <w:rPr>
          <w:rFonts w:ascii="Calibri" w:hAnsi="Calibri" w:eastAsia="Calibri" w:cs="Calibri"/>
          <w:noProof w:val="0"/>
          <w:sz w:val="20"/>
          <w:szCs w:val="20"/>
          <w:lang w:val="en-US"/>
        </w:rPr>
      </w:pPr>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The skills and experiences you need to help you be successful as an associate include:</w:t>
      </w:r>
    </w:p>
    <w:p xmlns:wp14="http://schemas.microsoft.com/office/word/2010/wordml" w:rsidR="00A97472" w:rsidP="6D5A1C72" w:rsidRDefault="00A97472" w14:paraId="5A7454C1" wp14:textId="609C7C2D">
      <w:pPr>
        <w:pStyle w:val="ListParagraph"/>
        <w:numPr>
          <w:ilvl w:val="0"/>
          <w:numId w:val="5"/>
        </w:numPr>
        <w:autoSpaceDE w:val="0"/>
        <w:autoSpaceDN w:val="0"/>
        <w:adjustRightInd w:val="0"/>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Excellent interpersonal skills and customer focus</w:t>
      </w:r>
    </w:p>
    <w:p w:rsidR="6D5A1C72" w:rsidP="6D5A1C72" w:rsidRDefault="6D5A1C72" w14:paraId="76BB3B75" w14:textId="63052C0F">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0"/>
          <w:szCs w:val="20"/>
        </w:rPr>
      </w:pPr>
      <w:r w:rsidRPr="6D5A1C72" w:rsidR="6D5A1C72">
        <w:rPr>
          <w:rFonts w:ascii="Calibri" w:hAnsi="Calibri" w:eastAsia="Calibri" w:cs="Calibri" w:asciiTheme="minorAscii" w:hAnsiTheme="minorAscii" w:eastAsiaTheme="minorAscii" w:cstheme="minorAscii"/>
          <w:sz w:val="20"/>
          <w:szCs w:val="20"/>
        </w:rPr>
        <w:t>Ability to communicate effectively with diverse groups of people</w:t>
      </w:r>
    </w:p>
    <w:p w:rsidR="00A97472" w:rsidP="6D5A1C72" w:rsidRDefault="00A97472" w14:paraId="68942995" w14:textId="2CC3C2CA">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Ability to operate POS register system with proficiency</w:t>
      </w:r>
    </w:p>
    <w:p w:rsidR="00A97472" w:rsidP="6D5A1C72" w:rsidRDefault="00A97472" w14:paraId="54D37616" w14:textId="078370A7">
      <w:pPr>
        <w:pStyle w:val="ListParagraph"/>
        <w:numPr>
          <w:ilvl w:val="0"/>
          <w:numId w:val="5"/>
        </w:numPr>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Ability to work evenings and weekends</w:t>
      </w:r>
    </w:p>
    <w:p w:rsidR="00A97472" w:rsidP="6D5A1C72" w:rsidRDefault="00A97472" w14:paraId="4BAE8CE5" w14:textId="2603EAA2">
      <w:pPr>
        <w:pStyle w:val="ListParagraph"/>
        <w:numPr>
          <w:ilvl w:val="0"/>
          <w:numId w:val="5"/>
        </w:numPr>
        <w:spacing w:after="0" w:line="240" w:lineRule="auto"/>
        <w:rPr>
          <w:rFonts w:ascii="Calibri" w:hAnsi="Calibri" w:eastAsia="Calibri" w:cs="Calibri" w:asciiTheme="minorAscii" w:hAnsiTheme="minorAscii" w:eastAsiaTheme="minorAscii" w:cstheme="minorAscii"/>
          <w:sz w:val="20"/>
          <w:szCs w:val="20"/>
        </w:rPr>
      </w:pPr>
      <w:r w:rsidRPr="6D5A1C72" w:rsidR="00A97472">
        <w:rPr>
          <w:rFonts w:ascii="Calibri" w:hAnsi="Calibri" w:eastAsia="Calibri" w:cs="Calibri" w:asciiTheme="minorAscii" w:hAnsiTheme="minorAscii" w:eastAsiaTheme="minorAscii" w:cstheme="minorAscii"/>
          <w:sz w:val="20"/>
          <w:szCs w:val="20"/>
        </w:rPr>
        <w:t>Pr</w:t>
      </w:r>
      <w:r w:rsidRPr="6D5A1C72" w:rsidR="00A97472">
        <w:rPr>
          <w:rFonts w:ascii="Calibri" w:hAnsi="Calibri" w:eastAsia="Calibri" w:cs="Calibri" w:asciiTheme="minorAscii" w:hAnsiTheme="minorAscii" w:eastAsiaTheme="minorAscii" w:cstheme="minorAscii"/>
          <w:sz w:val="20"/>
          <w:szCs w:val="20"/>
        </w:rPr>
        <w:t>ior retail experience, preferred</w:t>
      </w:r>
    </w:p>
    <w:p xmlns:wp14="http://schemas.microsoft.com/office/word/2010/wordml" w:rsidR="00A97472" w:rsidP="00A97472" w:rsidRDefault="00A97472" w14:paraId="72A3D3EC" wp14:textId="77777777" wp14:noSpellErr="1">
      <w:pPr>
        <w:autoSpaceDE w:val="0"/>
        <w:autoSpaceDN w:val="0"/>
        <w:adjustRightInd w:val="0"/>
        <w:spacing w:after="0" w:line="240" w:lineRule="auto"/>
        <w:rPr>
          <w:rFonts w:ascii="Calibri" w:hAnsi="Calibri" w:cs="Calibri"/>
          <w:sz w:val="24"/>
          <w:szCs w:val="24"/>
        </w:rPr>
      </w:pPr>
    </w:p>
    <w:p w:rsidR="6D5A1C72" w:rsidP="6D5A1C72" w:rsidRDefault="6D5A1C72" w14:paraId="43F75555" w14:textId="09B35E2D">
      <w:pPr>
        <w:pStyle w:val="Normal"/>
        <w:spacing w:afterAutospacing="off"/>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boH3TbVp" w:id="1517193541"/>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 xml:space="preserve">At </w:t>
      </w:r>
      <w:proofErr w:type="spellStart"/>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Portaluca</w:t>
      </w:r>
      <w:proofErr w:type="spellEnd"/>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we offer a competitive salary and a </w:t>
      </w:r>
      <w:proofErr w:type="gramStart"/>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place</w:t>
      </w:r>
      <w:proofErr w:type="gramEnd"/>
      <w:r w:rsidRPr="6D5A1C72" w:rsidR="6D5A1C72">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you can be proud to work!</w:t>
      </w:r>
      <w:bookmarkEnd w:id="1517193541"/>
    </w:p>
    <w:p w:rsidR="6D5A1C72" w:rsidP="06A247F6" w:rsidRDefault="6D5A1C72" w14:paraId="57C55F50" w14:textId="579A891D">
      <w:pPr>
        <w:pStyle w:val="Normal"/>
        <w:spacing w:afterAutospacing="off"/>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GkQYu9yS" w:id="756005080"/>
      <w:r w:rsidRPr="06A247F6" w:rsidR="6D5A1C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To apply for this position, please follow this link to an application form: </w:t>
      </w:r>
      <w:hyperlink r:id="Rd768b235eef5402f">
        <w:r w:rsidRPr="06A247F6" w:rsidR="6A78A9C9">
          <w:rPr>
            <w:rStyle w:val="Hyperlink"/>
            <w:rFonts w:ascii="Calibri" w:hAnsi="Calibri" w:eastAsia="Calibri" w:cs="Calibri"/>
            <w:noProof w:val="0"/>
            <w:sz w:val="20"/>
            <w:szCs w:val="20"/>
            <w:lang w:val="en-US"/>
          </w:rPr>
          <w:t>Job Application (office.com)</w:t>
        </w:r>
      </w:hyperlink>
      <w:r w:rsidRPr="06A247F6" w:rsidR="6D5A1C72">
        <w:rPr>
          <w:rFonts w:ascii="Calibri" w:hAnsi="Calibri" w:eastAsia="Calibri" w:cs="Calibri"/>
          <w:b w:val="0"/>
          <w:bCs w:val="0"/>
          <w:i w:val="0"/>
          <w:iCs w:val="0"/>
          <w:caps w:val="0"/>
          <w:smallCaps w:val="0"/>
          <w:noProof w:val="0"/>
          <w:color w:val="000000" w:themeColor="text1" w:themeTint="FF" w:themeShade="FF"/>
          <w:sz w:val="20"/>
          <w:szCs w:val="20"/>
          <w:lang w:val="en-US"/>
        </w:rPr>
        <w:t>. The link can also be found at dfscincy.org/careers. We will follow up with you within two business days.</w:t>
      </w:r>
      <w:bookmarkEnd w:id="756005080"/>
    </w:p>
    <w:p w:rsidR="6D5A1C72" w:rsidP="6D5A1C72" w:rsidRDefault="6D5A1C72" w14:paraId="57EC3E43" w14:textId="005C7668">
      <w:pPr>
        <w:pStyle w:val="Normal"/>
        <w:spacing w:afterAutospacing="off"/>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Int_nX5H8KwP" w:id="518392006"/>
      <w:proofErr w:type="spellStart"/>
      <w:r w:rsidRPr="6D5A1C72" w:rsidR="6D5A1C72">
        <w:rPr>
          <w:rFonts w:ascii="Calibri" w:hAnsi="Calibri" w:eastAsia="Calibri" w:cs="Calibri"/>
          <w:b w:val="0"/>
          <w:bCs w:val="0"/>
          <w:i w:val="1"/>
          <w:iCs w:val="1"/>
          <w:caps w:val="0"/>
          <w:smallCaps w:val="0"/>
          <w:noProof w:val="0"/>
          <w:color w:val="000000" w:themeColor="text1" w:themeTint="FF" w:themeShade="FF"/>
          <w:sz w:val="20"/>
          <w:szCs w:val="20"/>
          <w:lang w:val="en-US"/>
        </w:rPr>
        <w:t>Portaluca</w:t>
      </w:r>
      <w:proofErr w:type="spellEnd"/>
      <w:r w:rsidRPr="6D5A1C72" w:rsidR="6D5A1C72">
        <w:rPr>
          <w:rFonts w:ascii="Calibri" w:hAnsi="Calibri" w:eastAsia="Calibri" w:cs="Calibri"/>
          <w:b w:val="0"/>
          <w:bCs w:val="0"/>
          <w:i w:val="1"/>
          <w:iCs w:val="1"/>
          <w:caps w:val="0"/>
          <w:smallCaps w:val="0"/>
          <w:noProof w:val="0"/>
          <w:color w:val="000000" w:themeColor="text1" w:themeTint="FF" w:themeShade="FF"/>
          <w:sz w:val="20"/>
          <w:szCs w:val="20"/>
          <w:lang w:val="en-US"/>
        </w:rPr>
        <w:t xml:space="preserve"> is an equal opportunity employer, and all qualified applicants will receive consideration for employment without regard to race, color, religion, sex, national origin, disability status, protected veteran status or any other characteristic protected by law.</w:t>
      </w:r>
      <w:bookmarkEnd w:id="518392006"/>
    </w:p>
    <w:sectPr w:rsidRPr="00A97472" w:rsidR="00A9747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nX5H8KwP" int2:invalidationBookmarkName="" int2:hashCode="bhW8StCKy10byR" int2:id="StljYvuq">
      <int2:state int2:type="WordDesignerDefaultAnnotation" int2:value="Rejected"/>
    </int2:bookmark>
    <int2:bookmark int2:bookmarkName="_Int_GkQYu9yS" int2:invalidationBookmarkName="" int2:hashCode="rAr2r7g91kbR5D" int2:id="qfIGNt2S">
      <int2:state int2:type="WordDesignerDefaultAnnotation" int2:value="Rejected"/>
    </int2:bookmark>
    <int2:bookmark int2:bookmarkName="_Int_boH3TbVp" int2:invalidationBookmarkName="" int2:hashCode="W5+Dyh2cYq+GNP" int2:id="YA0DmtN7">
      <int2:state int2:type="WordDesignerDefaultAnnotation" int2:value="Rejected"/>
    </int2:bookmark>
    <int2:bookmark int2:bookmarkName="_Int_z5HgFpBa" int2:invalidationBookmarkName="" int2:hashCode="4gkIKPxwueQ++H" int2:id="3bKpaUP3">
      <int2:state int2:type="WordDesignerDefaultAnnotation" int2:value="Rejected"/>
    </int2:bookmark>
    <int2:bookmark int2:bookmarkName="_Int_jm1Nzuh5" int2:invalidationBookmarkName="" int2:hashCode="HEchypmD5vPVp0" int2:id="BnmIsOBR">
      <int2:state int2:type="WordDesignerDefaultAnnotation" int2:value="Rejected"/>
    </int2:bookmark>
    <int2:bookmark int2:bookmarkName="_Int_YlQU5DEd" int2:invalidationBookmarkName="" int2:hashCode="B5wG7hoVoEP8hm" int2:id="1vql0qSH">
      <int2:state int2:type="WordDesignerDefaultAnnotation" int2:value="Rejected"/>
    </int2:bookmark>
    <int2:bookmark int2:bookmarkName="_Int_4wk0AcW8" int2:invalidationBookmarkName="" int2:hashCode="xpf4gltZDiIeCS" int2:id="GrkgqR75">
      <int2:state int2:type="WordDesignerDefaultAnnotation" int2:value="Rejected"/>
    </int2:bookmark>
    <int2:bookmark int2:bookmarkName="_Int_jNw8lHeg" int2:invalidationBookmarkName="" int2:hashCode="d4Sjf+kgVxqDcL" int2:id="UFw4jPX5">
      <int2:state int2:type="WordDesignerDefaultAnnotation" int2:value="Rejected"/>
    </int2:bookmark>
    <int2:bookmark int2:bookmarkName="_Int_05q9PQI6" int2:invalidationBookmarkName="" int2:hashCode="3HeptMgB+y+096" int2:id="C3vokLJW">
      <int2:state int2:type="WordDesignerDefaultAnnotation" int2:value="Rejected"/>
    </int2:bookmark>
    <int2:bookmark int2:bookmarkName="_Int_Hcf75JLG" int2:invalidationBookmarkName="" int2:hashCode="RP4fAjpk7nM1WY" int2:id="bDJJ9mSc">
      <int2:state int2:type="WordDesignerDefaultAnnotation" int2:value="Rejected"/>
    </int2:bookmark>
    <int2:bookmark int2:bookmarkName="_Int_gG9nGMVT" int2:invalidationBookmarkName="" int2:hashCode="K90iAqw0jtI3Nk" int2:id="X2yW5YGR">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nsid w:val="53746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a3d85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a2954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097C78"/>
    <w:multiLevelType w:val="hybridMultilevel"/>
    <w:tmpl w:val="D9E6F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ACD13A5"/>
    <w:multiLevelType w:val="hybridMultilevel"/>
    <w:tmpl w:val="B3BE04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72"/>
    <w:rsid w:val="00983A74"/>
    <w:rsid w:val="00A97472"/>
    <w:rsid w:val="011AE2A2"/>
    <w:rsid w:val="06A247F6"/>
    <w:rsid w:val="07A34C83"/>
    <w:rsid w:val="0AC1C4E8"/>
    <w:rsid w:val="0AC9B26E"/>
    <w:rsid w:val="1ADFD638"/>
    <w:rsid w:val="1C7BA699"/>
    <w:rsid w:val="30A405BB"/>
    <w:rsid w:val="323FD61C"/>
    <w:rsid w:val="32A38413"/>
    <w:rsid w:val="3713473F"/>
    <w:rsid w:val="5346B846"/>
    <w:rsid w:val="581A2969"/>
    <w:rsid w:val="581A2969"/>
    <w:rsid w:val="5B408F54"/>
    <w:rsid w:val="5C01C51F"/>
    <w:rsid w:val="61AFD0D8"/>
    <w:rsid w:val="634BA139"/>
    <w:rsid w:val="64E7719A"/>
    <w:rsid w:val="66A327F3"/>
    <w:rsid w:val="6A78A9C9"/>
    <w:rsid w:val="6D5A1C72"/>
    <w:rsid w:val="769965C5"/>
    <w:rsid w:val="7774005B"/>
    <w:rsid w:val="790FD0BC"/>
    <w:rsid w:val="7F7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103F"/>
  <w15:chartTrackingRefBased/>
  <w15:docId w15:val="{D726AF8A-EBD7-4AA2-AF78-6208A3CE00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7472"/>
    <w:pPr>
      <w:ind w:left="720"/>
      <w:contextualSpacing/>
    </w:pPr>
  </w:style>
  <w:style w:type="character" w:styleId="Hyperlink">
    <w:name w:val="Hyperlink"/>
    <w:basedOn w:val="DefaultParagraphFont"/>
    <w:uiPriority w:val="99"/>
    <w:unhideWhenUsed/>
    <w:rsid w:val="00A97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11/relationships/people" Target="people.xml" Id="R939ddb45ac66488f" /><Relationship Type="http://schemas.microsoft.com/office/2011/relationships/commentsExtended" Target="commentsExtended.xml" Id="Rd99b9a84883041d3" /><Relationship Type="http://schemas.microsoft.com/office/2016/09/relationships/commentsIds" Target="commentsIds.xml" Id="Rba72c7fe2b00448f" /><Relationship Type="http://schemas.microsoft.com/office/2020/10/relationships/intelligence" Target="intelligence2.xml" Id="R579be8e1f30c4ef0" /><Relationship Type="http://schemas.openxmlformats.org/officeDocument/2006/relationships/hyperlink" Target="https://forms.office.com/pages/responsepage.aspx?id=_YhS6MwBOUeEWDqct_ag2UUnU5HrPMxGgIfMSdt85hVUQTdDSlE2VVI0NkgxUlRXU1FLTkw0V1hBRC4u" TargetMode="External" Id="Rd768b235eef540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C950D6C4ABD43BEA521DADE19A5CB" ma:contentTypeVersion="16" ma:contentTypeDescription="Create a new document." ma:contentTypeScope="" ma:versionID="91db1e6af0ecfd875fecf581daeaea42">
  <xsd:schema xmlns:xsd="http://www.w3.org/2001/XMLSchema" xmlns:xs="http://www.w3.org/2001/XMLSchema" xmlns:p="http://schemas.microsoft.com/office/2006/metadata/properties" xmlns:ns2="99eb8334-0b55-4fb8-b590-9f93a14c791b" xmlns:ns3="256e7805-9a72-45a7-b1d6-f8397339f0d8" targetNamespace="http://schemas.microsoft.com/office/2006/metadata/properties" ma:root="true" ma:fieldsID="53e2a1d1def5842e58790fc122f9b5e9" ns2:_="" ns3:_="">
    <xsd:import namespace="99eb8334-0b55-4fb8-b590-9f93a14c791b"/>
    <xsd:import namespace="256e7805-9a72-45a7-b1d6-f8397339f0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b8334-0b55-4fb8-b590-9f93a14c7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1e1bd3-7236-4846-89fd-754222fda1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6e7805-9a72-45a7-b1d6-f8397339f0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03f38-ac83-497e-9a5d-63c68ba84318}" ma:internalName="TaxCatchAll" ma:showField="CatchAllData" ma:web="256e7805-9a72-45a7-b1d6-f8397339f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eb8334-0b55-4fb8-b590-9f93a14c791b">
      <Terms xmlns="http://schemas.microsoft.com/office/infopath/2007/PartnerControls"/>
    </lcf76f155ced4ddcb4097134ff3c332f>
    <TaxCatchAll xmlns="256e7805-9a72-45a7-b1d6-f8397339f0d8" xsi:nil="true"/>
  </documentManagement>
</p:properties>
</file>

<file path=customXml/itemProps1.xml><?xml version="1.0" encoding="utf-8"?>
<ds:datastoreItem xmlns:ds="http://schemas.openxmlformats.org/officeDocument/2006/customXml" ds:itemID="{FFE8B133-CB18-42ED-9DE1-0E3134336622}"/>
</file>

<file path=customXml/itemProps2.xml><?xml version="1.0" encoding="utf-8"?>
<ds:datastoreItem xmlns:ds="http://schemas.openxmlformats.org/officeDocument/2006/customXml" ds:itemID="{1B3D8AAD-F2EB-4B0B-8C21-99C877CC14B2}"/>
</file>

<file path=customXml/itemProps3.xml><?xml version="1.0" encoding="utf-8"?>
<ds:datastoreItem xmlns:ds="http://schemas.openxmlformats.org/officeDocument/2006/customXml" ds:itemID="{8C024315-0E30-4906-8DB3-742954FF5A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Nolan</dc:creator>
  <cp:keywords/>
  <dc:description/>
  <cp:lastModifiedBy>Lisa Nolan</cp:lastModifiedBy>
  <cp:revision>3</cp:revision>
  <dcterms:created xsi:type="dcterms:W3CDTF">2021-06-25T16:22:00Z</dcterms:created>
  <dcterms:modified xsi:type="dcterms:W3CDTF">2022-09-07T14:20:36Z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0x010100F97C950D6C4ABD43BEA521DADE19A5CB</vt:lpwstr>
  </property>
  <property fmtid="{D5CDD505-2E9C-101B-9397-08002B2CF9AE}" pid="3" name="MediaServiceImageTags">
    <vt:lpwstr/>
  </property>
</Properties>
</file>